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G04_P02_I02v1</cp:keywords>
</cp:coreProperties>
</file>